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4A" w:rsidRPr="0050514A" w:rsidRDefault="0050514A" w:rsidP="0050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4A">
        <w:rPr>
          <w:rFonts w:ascii="Arial" w:eastAsia="Times New Roman" w:hAnsi="Arial" w:cs="Arial"/>
          <w:sz w:val="42"/>
          <w:szCs w:val="42"/>
          <w:lang w:eastAsia="ru-RU"/>
        </w:rPr>
        <w:t>ГРАФИК ВЕБИНАРОВ ПО ПРИМЕНЕНИЮ ЭЛЕКТРОННОГО ОБУЧЕНИЯ И ДИСТАНЦИОННЫХ ТЕХНОЛОГИЙ</w:t>
      </w:r>
    </w:p>
    <w:p w:rsidR="0050514A" w:rsidRPr="0050514A" w:rsidRDefault="0050514A" w:rsidP="0050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4A">
        <w:rPr>
          <w:rFonts w:ascii="Arial" w:eastAsia="Times New Roman" w:hAnsi="Arial" w:cs="Arial"/>
          <w:sz w:val="24"/>
          <w:szCs w:val="24"/>
          <w:lang w:eastAsia="ru-RU"/>
        </w:rPr>
        <w:t xml:space="preserve">Для входа в комнату </w:t>
      </w:r>
      <w:proofErr w:type="spellStart"/>
      <w:r w:rsidRPr="0050514A">
        <w:rPr>
          <w:rFonts w:ascii="Arial" w:eastAsia="Times New Roman" w:hAnsi="Arial" w:cs="Arial"/>
          <w:sz w:val="24"/>
          <w:szCs w:val="24"/>
          <w:lang w:eastAsia="ru-RU"/>
        </w:rPr>
        <w:t>вебинара</w:t>
      </w:r>
      <w:proofErr w:type="spellEnd"/>
      <w:r w:rsidRPr="0050514A">
        <w:rPr>
          <w:rFonts w:ascii="Arial" w:eastAsia="Times New Roman" w:hAnsi="Arial" w:cs="Arial"/>
          <w:sz w:val="24"/>
          <w:szCs w:val="24"/>
          <w:lang w:eastAsia="ru-RU"/>
        </w:rPr>
        <w:t xml:space="preserve">, во вкладке «Войти в качестве гостя» написать </w:t>
      </w:r>
      <w:r w:rsidRPr="00505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муниципалитет и организацию</w:t>
      </w:r>
      <w:r w:rsidRPr="0050514A">
        <w:rPr>
          <w:rFonts w:ascii="Arial" w:eastAsia="Times New Roman" w:hAnsi="Arial" w:cs="Arial"/>
          <w:sz w:val="24"/>
          <w:szCs w:val="24"/>
          <w:lang w:eastAsia="ru-RU"/>
        </w:rPr>
        <w:t xml:space="preserve">, которую Вы представляете, и нажать «Войти в комнату». К участию в </w:t>
      </w:r>
      <w:proofErr w:type="spellStart"/>
      <w:r w:rsidRPr="0050514A">
        <w:rPr>
          <w:rFonts w:ascii="Arial" w:eastAsia="Times New Roman" w:hAnsi="Arial" w:cs="Arial"/>
          <w:sz w:val="24"/>
          <w:szCs w:val="24"/>
          <w:lang w:eastAsia="ru-RU"/>
        </w:rPr>
        <w:t>вебинаре</w:t>
      </w:r>
      <w:proofErr w:type="spellEnd"/>
      <w:r w:rsidRPr="0050514A">
        <w:rPr>
          <w:rFonts w:ascii="Arial" w:eastAsia="Times New Roman" w:hAnsi="Arial" w:cs="Arial"/>
          <w:sz w:val="24"/>
          <w:szCs w:val="24"/>
          <w:lang w:eastAsia="ru-RU"/>
        </w:rPr>
        <w:t xml:space="preserve"> допускается </w:t>
      </w:r>
      <w:r w:rsidRPr="00505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 более 2 подключений от муниципалитета</w:t>
      </w:r>
      <w:r w:rsidRPr="0050514A">
        <w:rPr>
          <w:rFonts w:ascii="Arial" w:eastAsia="Times New Roman" w:hAnsi="Arial" w:cs="Arial"/>
          <w:sz w:val="24"/>
          <w:szCs w:val="24"/>
          <w:lang w:eastAsia="ru-RU"/>
        </w:rPr>
        <w:t xml:space="preserve">. При несоблюдении данных требований в доступе к </w:t>
      </w:r>
      <w:proofErr w:type="spellStart"/>
      <w:r w:rsidRPr="0050514A">
        <w:rPr>
          <w:rFonts w:ascii="Arial" w:eastAsia="Times New Roman" w:hAnsi="Arial" w:cs="Arial"/>
          <w:sz w:val="24"/>
          <w:szCs w:val="24"/>
          <w:lang w:eastAsia="ru-RU"/>
        </w:rPr>
        <w:t>вебинару</w:t>
      </w:r>
      <w:proofErr w:type="spellEnd"/>
      <w:r w:rsidRPr="0050514A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отказано</w:t>
      </w:r>
    </w:p>
    <w:tbl>
      <w:tblPr>
        <w:tblW w:w="10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2954"/>
        <w:gridCol w:w="2765"/>
        <w:gridCol w:w="1297"/>
        <w:gridCol w:w="2750"/>
      </w:tblGrid>
      <w:tr w:rsidR="0050514A" w:rsidRPr="0050514A" w:rsidTr="0050514A">
        <w:trPr>
          <w:trHeight w:val="33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50514A" w:rsidRPr="0050514A" w:rsidTr="0050514A">
        <w:trPr>
          <w:trHeight w:val="33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14A" w:rsidRPr="0050514A" w:rsidTr="0050514A">
        <w:trPr>
          <w:trHeight w:val="33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подготовки к ГИА на основе результатов оценочных процедур, в том числе КДР». Предмет: химия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естественнонаучного и экологического образования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</w:t>
              </w:r>
            </w:hyperlink>
          </w:p>
        </w:tc>
      </w:tr>
      <w:tr w:rsidR="0050514A" w:rsidRPr="0050514A" w:rsidTr="0050514A">
        <w:trPr>
          <w:trHeight w:val="33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разработки и реализации специальной индивидуальной программы развития (СИПР)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коррекционной педагогики и специальной психологии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 №1</w:t>
              </w:r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 №2</w:t>
              </w:r>
            </w:hyperlink>
          </w:p>
        </w:tc>
      </w:tr>
      <w:tr w:rsidR="0050514A" w:rsidRPr="0050514A" w:rsidTr="0050514A">
        <w:trPr>
          <w:trHeight w:val="33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образовательной деятельности при реализации программ общего образования с применением электронного обучения, дистанционных технологий.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 исследовательский отдел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 №1</w:t>
              </w:r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 №2</w:t>
              </w:r>
            </w:hyperlink>
          </w:p>
        </w:tc>
      </w:tr>
      <w:tr w:rsidR="0050514A" w:rsidRPr="0050514A" w:rsidTr="0050514A">
        <w:trPr>
          <w:trHeight w:val="33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Примерным алгоритмом применения электронного обучения, дистанционных образовательных технологий при реализации образовательных программ в образовательных организациях Краснодарского края.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центр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4A" w:rsidRPr="0050514A" w:rsidTr="0050514A">
        <w:trPr>
          <w:trHeight w:val="33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электронным журналом АИС «Сетевой </w:t>
            </w:r>
            <w:proofErr w:type="spell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при организации дистанционного обучения. Интернет ресурсы для организации электронного </w:t>
            </w: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информационно-аналитический центр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4A" w:rsidRPr="0050514A" w:rsidTr="0050514A">
        <w:trPr>
          <w:trHeight w:val="129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6.      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удаленного проведения уроков в начальной школе.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удаленных контрольно-оценочных процедур в начальной школе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начального образования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4A" w:rsidRPr="0050514A" w:rsidTr="0050514A">
        <w:trPr>
          <w:trHeight w:val="19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во время каникул с </w:t>
            </w:r>
            <w:proofErr w:type="spell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возможностей </w:t>
            </w:r>
            <w:proofErr w:type="spell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gram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чебника</w:t>
            </w:r>
            <w:proofErr w:type="spell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дистанционного обучения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gram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дистанционного обучения на платформе </w:t>
            </w:r>
            <w:proofErr w:type="spell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Uchi.ru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4A" w:rsidRPr="0050514A" w:rsidTr="0050514A">
        <w:trPr>
          <w:trHeight w:val="40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обучения истории и обществознания в период карантина: формы работы, платформы для обучения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обществоведческих дисциплин и регионоведения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</w:hyperlink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дисциплины. Система оценивания, проектная деятельность.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афедра обществоведческих дисциплин и регионоведения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перенесен. Ссылка будет размещена позднее</w:t>
            </w: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дистанционном режиме для 1-4 классов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начального образования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</w:hyperlink>
          </w:p>
        </w:tc>
      </w:tr>
      <w:tr w:rsidR="0050514A" w:rsidRPr="0050514A" w:rsidTr="0050514A">
        <w:trPr>
          <w:trHeight w:val="3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управления образовательной организацией в условиях перехода на удаленное обучение учащихся (с ориентацией на острые проблемы и вопросы после первого </w:t>
            </w:r>
            <w:proofErr w:type="spell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управления образовательными системами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</w:t>
              </w:r>
            </w:hyperlink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специалистов Штаба воспитательной работы в условиях дистанционного образования обучающихся.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дополнительного образования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</w:t>
              </w:r>
            </w:hyperlink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образовательных платформ для обеспечения дистанционного обучения дисциплин филологического цикла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филологического образования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</w:t>
              </w:r>
            </w:hyperlink>
          </w:p>
        </w:tc>
      </w:tr>
      <w:tr w:rsidR="0050514A" w:rsidRPr="0050514A" w:rsidTr="0050514A">
        <w:trPr>
          <w:trHeight w:val="27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подготовки к ГИА на основе результатов оценочных процедур, в том числе КДР». Предмет: биология.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афедра естественнонаучного и экологического образования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</w:t>
              </w:r>
            </w:hyperlink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дистанционном режиме. Предмет: технология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технологии, основ безопасности жизнедеятельности, физической культуры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</w:t>
              </w:r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дистанционном режиме. Предмет: ОБЖ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технологии, основ безопасности жизнедеятельности, физической культуры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19.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дистанционном режиме. Предмет: физическая культура 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технологии, основ безопасности жизнедеятельности, физической культуры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16-00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</w:t>
              </w:r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20.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оздоровительных систем: восстановление работоспособности обучающихся в дистанционном режиме.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технологии, основ безопасности жизнедеятельности, физической культуры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Коммуникативно-речевые игры с детьми с ОВЗ в условиях карантина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коррекционной педагогики и специальной психологии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ч.1</w:t>
              </w:r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ч.2</w:t>
              </w:r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</w:t>
              </w:r>
            </w:hyperlink>
          </w:p>
        </w:tc>
      </w:tr>
      <w:tr w:rsidR="0050514A" w:rsidRPr="0050514A" w:rsidTr="0050514A">
        <w:trPr>
          <w:trHeight w:val="39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в условиях удаленного обучения учащихся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филологического образования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№1</w:t>
              </w:r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 №1</w:t>
              </w:r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№2</w:t>
              </w:r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 №2</w:t>
              </w:r>
            </w:hyperlink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</w:t>
            </w:r>
            <w:proofErr w:type="spell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видеоресурсы</w:t>
            </w:r>
            <w:proofErr w:type="spell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видеопроекты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филологического образования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детей с ОВЗ в условиях карантина.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коррекционной педагогики и специальной психологии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</w:t>
              </w:r>
            </w:hyperlink>
          </w:p>
        </w:tc>
      </w:tr>
      <w:tr w:rsidR="0050514A" w:rsidRPr="0050514A" w:rsidTr="0050514A">
        <w:trPr>
          <w:trHeight w:val="70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«Методическая помощь учителям при организации образовательной деятельности с использованием дистанционных технологий основного и среднего общего образования». Предмет: биология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естественнонаучного и экологического образования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</w:t>
              </w:r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14A" w:rsidRPr="0050514A" w:rsidTr="0050514A">
        <w:trPr>
          <w:trHeight w:val="106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«Методическая помощь учителям при организации образовательной деятельности с использованием дистанционных технологий основного и среднего общего образования». Предмет: химия, физика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естественнонаучного и экологического образования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4A" w:rsidRPr="0050514A" w:rsidTr="0050514A">
        <w:trPr>
          <w:trHeight w:val="22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27.   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подготовки выпускников к ГИА на основе результатов оценочных процедур, в том числе КДР (по истории и обществознанию)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обществоведческих дисциплин и регионоведения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ч.1</w:t>
              </w:r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ч.2</w:t>
              </w:r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</w:t>
              </w:r>
            </w:hyperlink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использование образовательных платформ для организации образовательного процесса при дистанционном </w:t>
            </w:r>
            <w:proofErr w:type="gram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 информатике</w:t>
            </w:r>
            <w:proofErr w:type="gram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математики и информатики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запись </w:t>
            </w:r>
            <w:proofErr w:type="spell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размещена не позднее указанной даты</w:t>
            </w: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использование образовательных платформ для организации образовательного процесса при дистанционном обучении математике, алгебре и геометрии в </w:t>
            </w:r>
            <w:r w:rsidRPr="0050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основной</w:t>
            </w: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кафедра математики и информатики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запись </w:t>
            </w:r>
            <w:proofErr w:type="spell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размещена не позднее указанной даты</w:t>
            </w: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использование образовательных платформ для организации образовательного процесса при дистанционном обучении математике, алгебре и началам анализа, стереометрии в </w:t>
            </w:r>
            <w:r w:rsidRPr="0050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старшей</w:t>
            </w: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математики и информатики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</w:t>
              </w:r>
            </w:hyperlink>
          </w:p>
        </w:tc>
      </w:tr>
      <w:tr w:rsidR="0050514A" w:rsidRPr="0050514A" w:rsidTr="0050514A">
        <w:trPr>
          <w:trHeight w:val="28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обучение умственно-отсталых школьников.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коррекционной педагогики и специальной психологии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http://connect.iro23.ru/ir310</w:t>
              </w:r>
            </w:hyperlink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педагогов и родителей при организации дистанционного обучения детей с ОВЗ.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коррекционной педагогики и специальной психологии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</w:t>
              </w:r>
            </w:hyperlink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Карантин: особенности организации учебно-воспитательного процесса детей с ОВЗ в условиях инклюзивной практики.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коррекционной педагогики и специальной психологии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Ссылка на запись </w:t>
              </w:r>
              <w:proofErr w:type="spellStart"/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вебинара</w:t>
              </w:r>
              <w:proofErr w:type="spellEnd"/>
            </w:hyperlink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</w:t>
              </w:r>
            </w:hyperlink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как помощи взрослым в условиях карантина.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коррекционной педагогики и специальной психологии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http://connect.iro23.ru/ir313</w:t>
              </w:r>
            </w:hyperlink>
          </w:p>
        </w:tc>
      </w:tr>
      <w:tr w:rsidR="0050514A" w:rsidRPr="0050514A" w:rsidTr="0050514A">
        <w:trPr>
          <w:trHeight w:val="33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«Анализ ошибок, допущенных </w:t>
            </w:r>
            <w:proofErr w:type="gram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пробных</w:t>
            </w:r>
            <w:proofErr w:type="gram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в режиме онлайн и рекомендации их выполнения».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биология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естественнонаучного и экологического образования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http://connect.iro23.ru/ir314</w:t>
              </w:r>
            </w:hyperlink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«Анализ ошибок, допущенных </w:t>
            </w:r>
            <w:proofErr w:type="gram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пробных</w:t>
            </w:r>
            <w:proofErr w:type="gram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в режиме онлайн и рекомендации их выполнения».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химия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естественнонаучного и экологического образования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http://connect.iro23.ru/ir315</w:t>
              </w:r>
            </w:hyperlink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«Методическая помощь учителям (биологии, географии, физики, химии) при организации образовательной деятельности с </w:t>
            </w: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дистанционных технологий основного и среднего общего образования». Предмет: география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кафедра естественнонаучного и экологического образования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http://connect.iro23.ru/ir316</w:t>
              </w:r>
            </w:hyperlink>
          </w:p>
        </w:tc>
      </w:tr>
      <w:tr w:rsidR="0050514A" w:rsidRPr="0050514A" w:rsidTr="0050514A">
        <w:trPr>
          <w:trHeight w:val="81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«Анализ ошибок, допущенных </w:t>
            </w:r>
            <w:proofErr w:type="gram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пробных</w:t>
            </w:r>
            <w:proofErr w:type="gramEnd"/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в режиме онлайн и рекомендации их выполнения».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физика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естественнонаучного и экологического образования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http://connect.iro23.ru/ir317</w:t>
              </w:r>
            </w:hyperlink>
          </w:p>
        </w:tc>
      </w:tr>
      <w:tr w:rsidR="0050514A" w:rsidRPr="0050514A" w:rsidTr="0050514A">
        <w:trPr>
          <w:trHeight w:val="12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особенности решения задач, вызвавших затруднения, на основе оценочных процедур, разработанных ГБОУ ИРО по информатике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математики и информатики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http://connect.iro23.ru/ir318</w:t>
              </w:r>
            </w:hyperlink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особенности решения задач, вызвавших затруднения, на основе оценочных процедур, разработанных ГБОУ ИРО по математике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математики и информатики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http://connect.iro23.ru/ir319</w:t>
              </w:r>
            </w:hyperlink>
          </w:p>
        </w:tc>
      </w:tr>
      <w:tr w:rsidR="0050514A" w:rsidRPr="0050514A" w:rsidTr="0050514A">
        <w:trPr>
          <w:trHeight w:val="42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формы использования ЭОР при организации обучения с использованием дистанционных образовательных технологий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иностранных языков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http://connect.iro23.ru/ir320</w:t>
              </w:r>
            </w:hyperlink>
          </w:p>
        </w:tc>
      </w:tr>
      <w:tr w:rsidR="0050514A" w:rsidRPr="0050514A" w:rsidTr="0050514A">
        <w:trPr>
          <w:trHeight w:val="40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14A" w:rsidRPr="0050514A" w:rsidTr="0050514A">
        <w:trPr>
          <w:trHeight w:val="6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43.   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подготовки выпускников к ГИА с использованием дистанционных образовательных технологий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иностранных языков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self" w:history="1">
              <w:r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http://connect.iro23.ru/ir321</w:t>
              </w:r>
            </w:hyperlink>
          </w:p>
        </w:tc>
      </w:tr>
    </w:tbl>
    <w:p w:rsidR="00343080" w:rsidRDefault="00343080">
      <w:bookmarkStart w:id="0" w:name="_GoBack"/>
      <w:bookmarkEnd w:id="0"/>
    </w:p>
    <w:sectPr w:rsidR="0034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0D"/>
    <w:rsid w:val="00343080"/>
    <w:rsid w:val="0050514A"/>
    <w:rsid w:val="00F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6h5tDhBDeoo" TargetMode="External"/><Relationship Id="rId18" Type="http://schemas.openxmlformats.org/officeDocument/2006/relationships/hyperlink" Target="http://iro23.ru/sites/default/files/shvr_udalennaya_rabota.pdf" TargetMode="External"/><Relationship Id="rId26" Type="http://schemas.openxmlformats.org/officeDocument/2006/relationships/hyperlink" Target="http://iro23.ru/sites/default/files/prezentaciya_uchitelyam_fk_i_obzh.pdf" TargetMode="External"/><Relationship Id="rId39" Type="http://schemas.openxmlformats.org/officeDocument/2006/relationships/hyperlink" Target="https://youtu.be/vNBezZnxwr8" TargetMode="External"/><Relationship Id="rId21" Type="http://schemas.openxmlformats.org/officeDocument/2006/relationships/hyperlink" Target="https://youtu.be/3DOrp9kklJA" TargetMode="External"/><Relationship Id="rId34" Type="http://schemas.openxmlformats.org/officeDocument/2006/relationships/hyperlink" Target="https://youtu.be/I4pCSlukxlU" TargetMode="External"/><Relationship Id="rId42" Type="http://schemas.openxmlformats.org/officeDocument/2006/relationships/hyperlink" Target="http://iro23.ru/sites/default/files/distancionnye_platformy.pdf" TargetMode="External"/><Relationship Id="rId47" Type="http://schemas.openxmlformats.org/officeDocument/2006/relationships/hyperlink" Target="http://iro23.ru/sites/default/files/vi_osoben_org_uvp_s_d_s_ovz_v_inkl.pdf" TargetMode="External"/><Relationship Id="rId50" Type="http://schemas.openxmlformats.org/officeDocument/2006/relationships/hyperlink" Target="http://connect.iro23.ru/ir315" TargetMode="External"/><Relationship Id="rId55" Type="http://schemas.openxmlformats.org/officeDocument/2006/relationships/hyperlink" Target="http://connect.iro23.ru/ir320" TargetMode="External"/><Relationship Id="rId7" Type="http://schemas.openxmlformats.org/officeDocument/2006/relationships/hyperlink" Target="https://www.youtube.com/watch?v=oybWohRGGfc&amp;feature=youtu.be" TargetMode="External"/><Relationship Id="rId12" Type="http://schemas.openxmlformats.org/officeDocument/2006/relationships/hyperlink" Target="http://iro23.ru/sites/default/files/gezhina_26.03.2020.pdf" TargetMode="External"/><Relationship Id="rId17" Type="http://schemas.openxmlformats.org/officeDocument/2006/relationships/hyperlink" Target="https://www.youtube.com/watch?v=MLbampQNjHA&amp;feature=youtu.be" TargetMode="External"/><Relationship Id="rId25" Type="http://schemas.openxmlformats.org/officeDocument/2006/relationships/hyperlink" Target="https://www.youtube.com/watch?v=RtlAEpctsdE&amp;feature=youtu.be" TargetMode="External"/><Relationship Id="rId33" Type="http://schemas.openxmlformats.org/officeDocument/2006/relationships/hyperlink" Target="http://iro23.ru/sites/default/files/vebinar_1_aprelya_2020_ahmadeeva_sa.pdf" TargetMode="External"/><Relationship Id="rId38" Type="http://schemas.openxmlformats.org/officeDocument/2006/relationships/hyperlink" Target="https://www.youtube.com/watch?v=nDXAir73ais&amp;feature=youtu.be" TargetMode="External"/><Relationship Id="rId46" Type="http://schemas.openxmlformats.org/officeDocument/2006/relationships/hyperlink" Target="https://youtu.be/GhFSGoM-eO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ro23.ru/sites/default/files/upravlenie_perehodom_v_udalenku.pdf" TargetMode="External"/><Relationship Id="rId20" Type="http://schemas.openxmlformats.org/officeDocument/2006/relationships/hyperlink" Target="http://iro23.ru/sites/default/files/filologiya._prezentaciya_vebinar_el.res.pdf" TargetMode="External"/><Relationship Id="rId29" Type="http://schemas.openxmlformats.org/officeDocument/2006/relationships/hyperlink" Target="http://iro23.ru/sites/default/files/kommunikativno-rechevye_igry.pdf" TargetMode="External"/><Relationship Id="rId41" Type="http://schemas.openxmlformats.org/officeDocument/2006/relationships/hyperlink" Target="https://youtu.be/u4XuhyLzhHY" TargetMode="External"/><Relationship Id="rId54" Type="http://schemas.openxmlformats.org/officeDocument/2006/relationships/hyperlink" Target="http://connect.iro23.ru/ir319" TargetMode="External"/><Relationship Id="rId1" Type="http://schemas.openxmlformats.org/officeDocument/2006/relationships/styles" Target="styles.xml"/><Relationship Id="rId6" Type="http://schemas.openxmlformats.org/officeDocument/2006/relationships/hyperlink" Target="http://iro23.ru/sites/default/files/vebinar_-_kdr_himiya.pdf" TargetMode="External"/><Relationship Id="rId11" Type="http://schemas.openxmlformats.org/officeDocument/2006/relationships/hyperlink" Target="http://iro23.ru/sites/default/files/shlyk_mf_26.03.2020g.pdf" TargetMode="External"/><Relationship Id="rId24" Type="http://schemas.openxmlformats.org/officeDocument/2006/relationships/hyperlink" Target="http://iro23.ru/sites/default/files/prezentaciya_31.03.2020._tehnologi.pdf" TargetMode="External"/><Relationship Id="rId32" Type="http://schemas.openxmlformats.org/officeDocument/2006/relationships/hyperlink" Target="https://www.youtube.com/watch?v=BgHxGzEI5SQ" TargetMode="External"/><Relationship Id="rId37" Type="http://schemas.openxmlformats.org/officeDocument/2006/relationships/hyperlink" Target="http://iro23.ru/sites/default/files/him.fiz.biolog._dlya_uchiteley.pdf" TargetMode="External"/><Relationship Id="rId40" Type="http://schemas.openxmlformats.org/officeDocument/2006/relationships/hyperlink" Target="http://iro23.ru/sites/default/files/osobennosti_podgotovki_k_gia_2020_na_osnove_analiza_kdr_obshchestvoznanie.pdf" TargetMode="External"/><Relationship Id="rId45" Type="http://schemas.openxmlformats.org/officeDocument/2006/relationships/hyperlink" Target="http://iro23.ru/sites/default/files/vebinar_06.04.2020.pdf" TargetMode="External"/><Relationship Id="rId53" Type="http://schemas.openxmlformats.org/officeDocument/2006/relationships/hyperlink" Target="http://connect.iro23.ru/ir318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youtube.com/watch?v=o-5g4Y6mUy0&amp;feature=youtu.be" TargetMode="External"/><Relationship Id="rId15" Type="http://schemas.openxmlformats.org/officeDocument/2006/relationships/hyperlink" Target="https://youtu.be/gsY-t4_SAOA" TargetMode="External"/><Relationship Id="rId23" Type="http://schemas.openxmlformats.org/officeDocument/2006/relationships/hyperlink" Target="https://www.youtube.com/watch?v=O3KLyUdTc7I&amp;feature=youtu.be" TargetMode="External"/><Relationship Id="rId28" Type="http://schemas.openxmlformats.org/officeDocument/2006/relationships/hyperlink" Target="https://youtu.be/fYl3TQlXU7Y" TargetMode="External"/><Relationship Id="rId36" Type="http://schemas.openxmlformats.org/officeDocument/2006/relationships/hyperlink" Target="https://www.youtube.com/watch?v=fM2x4PbyI-4&amp;feature=youtu.be" TargetMode="External"/><Relationship Id="rId49" Type="http://schemas.openxmlformats.org/officeDocument/2006/relationships/hyperlink" Target="http://connect.iro23.ru/ir31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watch?v=SjtIMKsqABQ&amp;feature=youtu.be" TargetMode="External"/><Relationship Id="rId19" Type="http://schemas.openxmlformats.org/officeDocument/2006/relationships/hyperlink" Target="https://www.youtube.com/watch?v=iNxmO2e6RVU&amp;feature=youtu.be" TargetMode="External"/><Relationship Id="rId31" Type="http://schemas.openxmlformats.org/officeDocument/2006/relationships/hyperlink" Target="http://iro23.ru/sites/default/files/elektronnye_resursy_gia.pdf" TargetMode="External"/><Relationship Id="rId44" Type="http://schemas.openxmlformats.org/officeDocument/2006/relationships/hyperlink" Target="https://www.youtube.com/watch?v=exSVUfr2uEc&amp;feature=youtu.be" TargetMode="External"/><Relationship Id="rId52" Type="http://schemas.openxmlformats.org/officeDocument/2006/relationships/hyperlink" Target="http://connect.iro23.ru/ir3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23.ru/sites/default/files/2_madou_no8.pdf" TargetMode="External"/><Relationship Id="rId14" Type="http://schemas.openxmlformats.org/officeDocument/2006/relationships/hyperlink" Target="https://youtu.be/RL0v8zPEsCY" TargetMode="External"/><Relationship Id="rId22" Type="http://schemas.openxmlformats.org/officeDocument/2006/relationships/hyperlink" Target="http://iro23.ru/sites/default/files/podgotovka_k_gia_biologiya.pdf" TargetMode="External"/><Relationship Id="rId27" Type="http://schemas.openxmlformats.org/officeDocument/2006/relationships/hyperlink" Target="https://youtu.be/SjsPA4yQmmg" TargetMode="External"/><Relationship Id="rId30" Type="http://schemas.openxmlformats.org/officeDocument/2006/relationships/hyperlink" Target="https://www.youtube.com/watch?v=_kAkdrcYpgo&amp;feature=youtu.be" TargetMode="External"/><Relationship Id="rId35" Type="http://schemas.openxmlformats.org/officeDocument/2006/relationships/hyperlink" Target="http://iro23.ru/sites/default/files/vi_tyutorskoe_soprovzhdenie_obuch_s_ovz_v_usloviyah_karantina.pdf" TargetMode="External"/><Relationship Id="rId43" Type="http://schemas.openxmlformats.org/officeDocument/2006/relationships/hyperlink" Target="http://connect.iro23.ru/ir310" TargetMode="External"/><Relationship Id="rId48" Type="http://schemas.openxmlformats.org/officeDocument/2006/relationships/hyperlink" Target="http://connect.iro23.ru/ir313" TargetMode="External"/><Relationship Id="rId56" Type="http://schemas.openxmlformats.org/officeDocument/2006/relationships/hyperlink" Target="http://connect.iro23.ru/ir321" TargetMode="External"/><Relationship Id="rId8" Type="http://schemas.openxmlformats.org/officeDocument/2006/relationships/hyperlink" Target="http://iro23.ru/sites/default/files/1_zastavkadoklad_sipr_2020_zheyu.pdf" TargetMode="External"/><Relationship Id="rId51" Type="http://schemas.openxmlformats.org/officeDocument/2006/relationships/hyperlink" Target="http://connect.iro23.ru/ir31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2015</Words>
  <Characters>11486</Characters>
  <Application>Microsoft Office Word</Application>
  <DocSecurity>0</DocSecurity>
  <Lines>95</Lines>
  <Paragraphs>26</Paragraphs>
  <ScaleCrop>false</ScaleCrop>
  <Company>DNA Project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2020-04-01T10:58:00Z</dcterms:created>
  <dcterms:modified xsi:type="dcterms:W3CDTF">2020-04-01T10:58:00Z</dcterms:modified>
</cp:coreProperties>
</file>